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18BA" w14:textId="79A9077D" w:rsidR="00BB5EAB" w:rsidRPr="009D02E1" w:rsidRDefault="009D02E1" w:rsidP="009D02E1">
      <w:pPr>
        <w:jc w:val="center"/>
        <w:rPr>
          <w:b/>
          <w:bCs/>
          <w:sz w:val="36"/>
          <w:szCs w:val="36"/>
          <w:u w:val="single"/>
        </w:rPr>
      </w:pPr>
      <w:r>
        <w:rPr>
          <w:b/>
          <w:bCs/>
          <w:sz w:val="36"/>
          <w:szCs w:val="36"/>
          <w:u w:val="single"/>
        </w:rPr>
        <w:t>HC</w:t>
      </w:r>
      <w:r w:rsidRPr="009D02E1">
        <w:rPr>
          <w:b/>
          <w:bCs/>
          <w:sz w:val="36"/>
          <w:szCs w:val="36"/>
          <w:u w:val="single"/>
        </w:rPr>
        <w:t xml:space="preserve"> </w:t>
      </w:r>
      <w:r>
        <w:rPr>
          <w:b/>
          <w:bCs/>
          <w:sz w:val="36"/>
          <w:szCs w:val="36"/>
          <w:u w:val="single"/>
        </w:rPr>
        <w:t>&amp;</w:t>
      </w:r>
      <w:r w:rsidRPr="009D02E1">
        <w:rPr>
          <w:b/>
          <w:bCs/>
          <w:sz w:val="36"/>
          <w:szCs w:val="36"/>
          <w:u w:val="single"/>
        </w:rPr>
        <w:t xml:space="preserve"> </w:t>
      </w:r>
      <w:r>
        <w:rPr>
          <w:b/>
          <w:bCs/>
          <w:sz w:val="36"/>
          <w:szCs w:val="36"/>
          <w:u w:val="single"/>
        </w:rPr>
        <w:t>HH</w:t>
      </w:r>
      <w:r w:rsidRPr="009D02E1">
        <w:rPr>
          <w:b/>
          <w:bCs/>
          <w:sz w:val="36"/>
          <w:szCs w:val="36"/>
          <w:u w:val="single"/>
        </w:rPr>
        <w:t xml:space="preserve"> Districts NQ Series</w:t>
      </w:r>
    </w:p>
    <w:p w14:paraId="58C781DD" w14:textId="23BAF7C3" w:rsidR="009D02E1" w:rsidRDefault="009D02E1" w:rsidP="009D02E1">
      <w:pPr>
        <w:jc w:val="center"/>
      </w:pPr>
      <w:r>
        <w:t>Hoosier Crossroads Debate and Congress</w:t>
      </w:r>
    </w:p>
    <w:p w14:paraId="12D2F0F8" w14:textId="41CAAA18" w:rsidR="009D02E1" w:rsidRDefault="009D02E1" w:rsidP="009D02E1">
      <w:pPr>
        <w:jc w:val="center"/>
      </w:pPr>
      <w:r>
        <w:t>Hoosier Heartland Debate (no Congress)</w:t>
      </w:r>
    </w:p>
    <w:p w14:paraId="634822C0" w14:textId="37C6BBEA" w:rsidR="009D02E1" w:rsidRDefault="009D02E1" w:rsidP="009D02E1">
      <w:pPr>
        <w:jc w:val="center"/>
      </w:pPr>
      <w:r>
        <w:t xml:space="preserve">January 24, 2026 - Carmel High School </w:t>
      </w:r>
    </w:p>
    <w:p w14:paraId="05395236" w14:textId="04A4E618" w:rsidR="009D02E1" w:rsidRPr="009D02E1" w:rsidRDefault="009D02E1">
      <w:pPr>
        <w:rPr>
          <w:b/>
          <w:bCs/>
          <w:i/>
          <w:iCs/>
          <w:color w:val="EE0000"/>
        </w:rPr>
      </w:pPr>
      <w:r w:rsidRPr="009D02E1">
        <w:rPr>
          <w:b/>
          <w:bCs/>
          <w:i/>
          <w:iCs/>
          <w:color w:val="EE0000"/>
          <w:highlight w:val="yellow"/>
        </w:rPr>
        <w:t>UPDATE 01/18/26</w:t>
      </w:r>
    </w:p>
    <w:p w14:paraId="52785186" w14:textId="5F911578" w:rsidR="009D02E1" w:rsidRPr="009D02E1" w:rsidRDefault="009D02E1" w:rsidP="009D02E1">
      <w:pPr>
        <w:pStyle w:val="ListParagraph"/>
        <w:numPr>
          <w:ilvl w:val="0"/>
          <w:numId w:val="1"/>
        </w:numPr>
        <w:ind w:left="360"/>
        <w:rPr>
          <w:u w:val="single"/>
        </w:rPr>
      </w:pPr>
      <w:r>
        <w:rPr>
          <w:b/>
          <w:bCs/>
          <w:u w:val="single"/>
        </w:rPr>
        <w:t>UPDATED</w:t>
      </w:r>
      <w:r w:rsidRPr="009D02E1">
        <w:rPr>
          <w:u w:val="single"/>
        </w:rPr>
        <w:t xml:space="preserve"> Carmel High School Entry Directions</w:t>
      </w:r>
      <w:r>
        <w:rPr>
          <w:u w:val="single"/>
        </w:rPr>
        <w:t>.</w:t>
      </w:r>
    </w:p>
    <w:p w14:paraId="309BB2BA" w14:textId="53E1B42B" w:rsidR="009D02E1" w:rsidRDefault="009D02E1">
      <w:r>
        <w:t>First, huge thank you to Carmel High School for hosting Districts again this year.  We are all super thankful for Camel H.S. stepping up!  Park gave me some new entry/logistics information for Districts.  Please use the following instead of the instructions contained in the initial Invite:</w:t>
      </w:r>
    </w:p>
    <w:p w14:paraId="05262F1C" w14:textId="22BBA61B" w:rsidR="009D02E1" w:rsidRPr="009D02E1" w:rsidRDefault="009D02E1" w:rsidP="009D02E1">
      <w:pPr>
        <w:numPr>
          <w:ilvl w:val="0"/>
          <w:numId w:val="2"/>
        </w:numPr>
        <w:shd w:val="clear" w:color="auto" w:fill="FFFFFF"/>
        <w:spacing w:before="90" w:after="100" w:afterAutospacing="1" w:line="240" w:lineRule="auto"/>
        <w:ind w:left="945"/>
        <w:rPr>
          <w:rFonts w:ascii="Aptos" w:eastAsia="Times New Roman" w:hAnsi="Aptos" w:cs="Times New Roman"/>
          <w:color w:val="000000"/>
          <w:kern w:val="0"/>
          <w14:ligatures w14:val="none"/>
        </w:rPr>
      </w:pPr>
      <w:r w:rsidRPr="009D02E1">
        <w:rPr>
          <w:rFonts w:ascii="Aptos" w:eastAsia="Times New Roman" w:hAnsi="Aptos" w:cs="Times New Roman"/>
          <w:color w:val="000000"/>
          <w:kern w:val="0"/>
          <w14:ligatures w14:val="none"/>
        </w:rPr>
        <w:t>Drop-off and building entry should occur at </w:t>
      </w:r>
      <w:r w:rsidRPr="009D02E1">
        <w:rPr>
          <w:rFonts w:ascii="Aptos" w:eastAsia="Times New Roman" w:hAnsi="Aptos" w:cs="Times New Roman"/>
          <w:b/>
          <w:bCs/>
          <w:color w:val="000000"/>
          <w:kern w:val="0"/>
          <w14:ligatures w14:val="none"/>
        </w:rPr>
        <w:t>Door #13 (Freshman Center)</w:t>
      </w:r>
      <w:r w:rsidRPr="009D02E1">
        <w:rPr>
          <w:rFonts w:ascii="Aptos" w:eastAsia="Times New Roman" w:hAnsi="Aptos" w:cs="Times New Roman"/>
          <w:color w:val="000000"/>
          <w:kern w:val="0"/>
          <w14:ligatures w14:val="none"/>
        </w:rPr>
        <w:t xml:space="preserve">. (This is on the northwest side of the building. Turn onto N. Richland Ave. from Main Street. Putting "Freshman Center at Carmel High School" into your GPS will take you to the correct door. </w:t>
      </w:r>
      <w:r w:rsidRPr="009D02E1">
        <w:rPr>
          <w:rFonts w:ascii="Aptos" w:eastAsia="Times New Roman" w:hAnsi="Aptos" w:cs="Times New Roman"/>
          <w:color w:val="000000"/>
          <w:kern w:val="0"/>
          <w14:ligatures w14:val="none"/>
        </w:rPr>
        <w:t>We will have a</w:t>
      </w:r>
      <w:r w:rsidRPr="009D02E1">
        <w:rPr>
          <w:rFonts w:ascii="Aptos" w:eastAsia="Times New Roman" w:hAnsi="Aptos" w:cs="Times New Roman"/>
          <w:color w:val="000000"/>
          <w:kern w:val="0"/>
          <w14:ligatures w14:val="none"/>
        </w:rPr>
        <w:t xml:space="preserve"> </w:t>
      </w:r>
      <w:r w:rsidRPr="009D02E1">
        <w:rPr>
          <w:rFonts w:ascii="Aptos" w:eastAsia="Times New Roman" w:hAnsi="Aptos" w:cs="Times New Roman"/>
          <w:color w:val="000000"/>
          <w:kern w:val="0"/>
          <w14:ligatures w14:val="none"/>
        </w:rPr>
        <w:t>m</w:t>
      </w:r>
      <w:r w:rsidRPr="009D02E1">
        <w:rPr>
          <w:rFonts w:ascii="Aptos" w:eastAsia="Times New Roman" w:hAnsi="Aptos" w:cs="Times New Roman"/>
          <w:color w:val="000000"/>
          <w:kern w:val="0"/>
          <w14:ligatures w14:val="none"/>
        </w:rPr>
        <w:t xml:space="preserve">ap </w:t>
      </w:r>
      <w:r w:rsidRPr="009D02E1">
        <w:rPr>
          <w:rFonts w:ascii="Aptos" w:eastAsia="Times New Roman" w:hAnsi="Aptos" w:cs="Times New Roman"/>
          <w:color w:val="000000"/>
          <w:kern w:val="0"/>
          <w14:ligatures w14:val="none"/>
        </w:rPr>
        <w:t xml:space="preserve">of Carmel High School </w:t>
      </w:r>
      <w:r w:rsidRPr="009D02E1">
        <w:rPr>
          <w:rFonts w:ascii="Aptos" w:eastAsia="Times New Roman" w:hAnsi="Aptos" w:cs="Times New Roman"/>
          <w:color w:val="000000"/>
          <w:kern w:val="0"/>
          <w14:ligatures w14:val="none"/>
        </w:rPr>
        <w:t>in</w:t>
      </w:r>
      <w:r w:rsidRPr="009D02E1">
        <w:rPr>
          <w:rFonts w:ascii="Aptos" w:eastAsia="Times New Roman" w:hAnsi="Aptos" w:cs="Times New Roman"/>
          <w:color w:val="000000"/>
          <w:kern w:val="0"/>
          <w14:ligatures w14:val="none"/>
        </w:rPr>
        <w:t xml:space="preserve"> the</w:t>
      </w:r>
      <w:r w:rsidRPr="009D02E1">
        <w:rPr>
          <w:rFonts w:ascii="Aptos" w:eastAsia="Times New Roman" w:hAnsi="Aptos" w:cs="Times New Roman"/>
          <w:color w:val="000000"/>
          <w:kern w:val="0"/>
          <w14:ligatures w14:val="none"/>
        </w:rPr>
        <w:t xml:space="preserve"> "Files for Download"</w:t>
      </w:r>
      <w:r w:rsidRPr="009D02E1">
        <w:rPr>
          <w:rFonts w:ascii="Aptos" w:eastAsia="Times New Roman" w:hAnsi="Aptos" w:cs="Times New Roman"/>
          <w:color w:val="000000"/>
          <w:kern w:val="0"/>
          <w14:ligatures w14:val="none"/>
        </w:rPr>
        <w:t xml:space="preserve"> section of </w:t>
      </w:r>
      <w:proofErr w:type="spellStart"/>
      <w:r w:rsidRPr="009D02E1">
        <w:rPr>
          <w:rFonts w:ascii="Aptos" w:eastAsia="Times New Roman" w:hAnsi="Aptos" w:cs="Times New Roman"/>
          <w:color w:val="000000"/>
          <w:kern w:val="0"/>
          <w14:ligatures w14:val="none"/>
        </w:rPr>
        <w:t>Speechwire</w:t>
      </w:r>
      <w:proofErr w:type="spellEnd"/>
      <w:r w:rsidRPr="009D02E1">
        <w:rPr>
          <w:rFonts w:ascii="Aptos" w:eastAsia="Times New Roman" w:hAnsi="Aptos" w:cs="Times New Roman"/>
          <w:color w:val="000000"/>
          <w:kern w:val="0"/>
          <w14:ligatures w14:val="none"/>
        </w:rPr>
        <w:t xml:space="preserve"> soon</w:t>
      </w:r>
      <w:r w:rsidRPr="009D02E1">
        <w:rPr>
          <w:rFonts w:ascii="Aptos" w:eastAsia="Times New Roman" w:hAnsi="Aptos" w:cs="Times New Roman"/>
          <w:color w:val="000000"/>
          <w:kern w:val="0"/>
          <w14:ligatures w14:val="none"/>
        </w:rPr>
        <w:t>.)</w:t>
      </w:r>
    </w:p>
    <w:p w14:paraId="24EA07C9" w14:textId="77777777" w:rsidR="009D02E1" w:rsidRPr="009D02E1" w:rsidRDefault="009D02E1" w:rsidP="009D02E1">
      <w:pPr>
        <w:numPr>
          <w:ilvl w:val="0"/>
          <w:numId w:val="2"/>
        </w:numPr>
        <w:shd w:val="clear" w:color="auto" w:fill="FFFFFF"/>
        <w:spacing w:before="100" w:beforeAutospacing="1" w:after="100" w:afterAutospacing="1" w:line="240" w:lineRule="auto"/>
        <w:ind w:left="945"/>
        <w:rPr>
          <w:rFonts w:ascii="Aptos" w:eastAsia="Times New Roman" w:hAnsi="Aptos" w:cs="Times New Roman"/>
          <w:color w:val="000000"/>
          <w:kern w:val="0"/>
          <w14:ligatures w14:val="none"/>
        </w:rPr>
      </w:pPr>
      <w:r w:rsidRPr="009D02E1">
        <w:rPr>
          <w:rFonts w:ascii="Aptos" w:eastAsia="Times New Roman" w:hAnsi="Aptos" w:cs="Times New Roman"/>
          <w:color w:val="000000"/>
          <w:kern w:val="0"/>
          <w14:ligatures w14:val="none"/>
        </w:rPr>
        <w:t> Buses can park in the large lot by Doors 8 &amp; 9 on the west side of the building. Cars should park on in the Freshman Center lot by Door #13.</w:t>
      </w:r>
    </w:p>
    <w:p w14:paraId="41396FDA" w14:textId="77777777" w:rsidR="009D02E1" w:rsidRPr="009D02E1" w:rsidRDefault="009D02E1" w:rsidP="009D02E1">
      <w:pPr>
        <w:numPr>
          <w:ilvl w:val="0"/>
          <w:numId w:val="2"/>
        </w:numPr>
        <w:shd w:val="clear" w:color="auto" w:fill="FFFFFF"/>
        <w:spacing w:before="90" w:after="100" w:afterAutospacing="1" w:line="240" w:lineRule="auto"/>
        <w:ind w:left="945"/>
        <w:rPr>
          <w:rFonts w:ascii="Aptos" w:eastAsia="Times New Roman" w:hAnsi="Aptos" w:cs="Times New Roman"/>
          <w:color w:val="000000"/>
          <w:kern w:val="0"/>
          <w14:ligatures w14:val="none"/>
        </w:rPr>
      </w:pPr>
      <w:r w:rsidRPr="009D02E1">
        <w:rPr>
          <w:rFonts w:ascii="Aptos" w:eastAsia="Times New Roman" w:hAnsi="Aptos" w:cs="Times New Roman"/>
          <w:b/>
          <w:bCs/>
          <w:color w:val="000000"/>
          <w:kern w:val="0"/>
          <w14:ligatures w14:val="none"/>
        </w:rPr>
        <w:t>Students</w:t>
      </w:r>
      <w:r w:rsidRPr="009D02E1">
        <w:rPr>
          <w:rFonts w:ascii="Aptos" w:eastAsia="Times New Roman" w:hAnsi="Aptos" w:cs="Times New Roman"/>
          <w:color w:val="000000"/>
          <w:kern w:val="0"/>
          <w14:ligatures w14:val="none"/>
        </w:rPr>
        <w:t> may gather in the </w:t>
      </w:r>
      <w:r w:rsidRPr="009D02E1">
        <w:rPr>
          <w:rFonts w:ascii="Aptos" w:eastAsia="Times New Roman" w:hAnsi="Aptos" w:cs="Times New Roman"/>
          <w:b/>
          <w:bCs/>
          <w:color w:val="000000"/>
          <w:kern w:val="0"/>
          <w14:ligatures w14:val="none"/>
        </w:rPr>
        <w:t>Freshman Cafeteria</w:t>
      </w:r>
      <w:r w:rsidRPr="009D02E1">
        <w:rPr>
          <w:rFonts w:ascii="Aptos" w:eastAsia="Times New Roman" w:hAnsi="Aptos" w:cs="Times New Roman"/>
          <w:color w:val="000000"/>
          <w:kern w:val="0"/>
          <w14:ligatures w14:val="none"/>
        </w:rPr>
        <w:t>, located down the hall from Door #13. Food will be available for student purchase (cash) throughout the day.</w:t>
      </w:r>
    </w:p>
    <w:p w14:paraId="5384E31F" w14:textId="77777777" w:rsidR="009D02E1" w:rsidRPr="009D02E1" w:rsidRDefault="009D02E1" w:rsidP="009D02E1">
      <w:pPr>
        <w:numPr>
          <w:ilvl w:val="0"/>
          <w:numId w:val="2"/>
        </w:numPr>
        <w:shd w:val="clear" w:color="auto" w:fill="FFFFFF"/>
        <w:spacing w:before="90" w:after="100" w:afterAutospacing="1" w:line="240" w:lineRule="auto"/>
        <w:ind w:left="945"/>
        <w:rPr>
          <w:rFonts w:ascii="Aptos" w:eastAsia="Times New Roman" w:hAnsi="Aptos" w:cs="Times New Roman"/>
          <w:color w:val="000000"/>
          <w:kern w:val="0"/>
          <w14:ligatures w14:val="none"/>
        </w:rPr>
      </w:pPr>
      <w:r w:rsidRPr="009D02E1">
        <w:rPr>
          <w:rFonts w:ascii="Aptos" w:eastAsia="Times New Roman" w:hAnsi="Aptos" w:cs="Times New Roman"/>
          <w:color w:val="000000"/>
          <w:kern w:val="0"/>
          <w14:ligatures w14:val="none"/>
        </w:rPr>
        <w:t>The</w:t>
      </w:r>
      <w:r w:rsidRPr="009D02E1">
        <w:rPr>
          <w:rFonts w:ascii="Aptos" w:eastAsia="Times New Roman" w:hAnsi="Aptos" w:cs="Times New Roman"/>
          <w:b/>
          <w:bCs/>
          <w:color w:val="000000"/>
          <w:kern w:val="0"/>
          <w14:ligatures w14:val="none"/>
        </w:rPr>
        <w:t> judges' lounge</w:t>
      </w:r>
      <w:r w:rsidRPr="009D02E1">
        <w:rPr>
          <w:rFonts w:ascii="Aptos" w:eastAsia="Times New Roman" w:hAnsi="Aptos" w:cs="Times New Roman"/>
          <w:color w:val="000000"/>
          <w:kern w:val="0"/>
          <w14:ligatures w14:val="none"/>
        </w:rPr>
        <w:t> will be in the </w:t>
      </w:r>
      <w:r w:rsidRPr="009D02E1">
        <w:rPr>
          <w:rFonts w:ascii="Aptos" w:eastAsia="Times New Roman" w:hAnsi="Aptos" w:cs="Times New Roman"/>
          <w:b/>
          <w:bCs/>
          <w:color w:val="000000"/>
          <w:kern w:val="0"/>
          <w14:ligatures w14:val="none"/>
        </w:rPr>
        <w:t>Greyhound Cafeteria</w:t>
      </w:r>
      <w:r w:rsidRPr="009D02E1">
        <w:rPr>
          <w:rFonts w:ascii="Aptos" w:eastAsia="Times New Roman" w:hAnsi="Aptos" w:cs="Times New Roman"/>
          <w:color w:val="000000"/>
          <w:kern w:val="0"/>
          <w14:ligatures w14:val="none"/>
        </w:rPr>
        <w:t>, through the glass doors next to the Freshman Cafeteria. Breakfast, snack, and lunch refreshments will be provided. </w:t>
      </w:r>
    </w:p>
    <w:p w14:paraId="2C0A0FCD" w14:textId="77777777" w:rsidR="009D02E1" w:rsidRPr="009D02E1" w:rsidRDefault="009D02E1" w:rsidP="009D02E1">
      <w:pPr>
        <w:numPr>
          <w:ilvl w:val="0"/>
          <w:numId w:val="2"/>
        </w:numPr>
        <w:spacing w:before="90" w:after="100" w:afterAutospacing="1" w:line="240" w:lineRule="auto"/>
        <w:ind w:left="945"/>
        <w:rPr>
          <w:rFonts w:ascii="Aptos" w:eastAsia="Times New Roman" w:hAnsi="Aptos" w:cs="Times New Roman"/>
          <w:color w:val="000000"/>
          <w:kern w:val="0"/>
          <w14:ligatures w14:val="none"/>
        </w:rPr>
      </w:pPr>
      <w:r w:rsidRPr="009D02E1">
        <w:rPr>
          <w:rFonts w:ascii="Aptos" w:eastAsia="Times New Roman" w:hAnsi="Aptos" w:cs="Times New Roman"/>
          <w:color w:val="000000"/>
          <w:kern w:val="0"/>
          <w14:ligatures w14:val="none"/>
        </w:rPr>
        <w:t>There will be a check-in table for teams inside Door #13.  Entry fees will be collected there.</w:t>
      </w:r>
    </w:p>
    <w:p w14:paraId="190D08C3" w14:textId="77777777" w:rsidR="009D02E1" w:rsidRPr="009D02E1" w:rsidRDefault="009D02E1" w:rsidP="009D02E1">
      <w:pPr>
        <w:numPr>
          <w:ilvl w:val="0"/>
          <w:numId w:val="2"/>
        </w:numPr>
        <w:spacing w:before="90" w:after="100" w:afterAutospacing="1" w:line="240" w:lineRule="auto"/>
        <w:ind w:left="945"/>
        <w:rPr>
          <w:rFonts w:ascii="Aptos" w:eastAsia="Times New Roman" w:hAnsi="Aptos" w:cs="Times New Roman"/>
          <w:color w:val="000000"/>
          <w:kern w:val="0"/>
          <w14:ligatures w14:val="none"/>
        </w:rPr>
      </w:pPr>
      <w:r w:rsidRPr="009D02E1">
        <w:rPr>
          <w:rFonts w:ascii="Aptos" w:eastAsia="Times New Roman" w:hAnsi="Aptos" w:cs="Times New Roman"/>
          <w:b/>
          <w:bCs/>
          <w:color w:val="000000"/>
          <w:kern w:val="0"/>
          <w14:ligatures w14:val="none"/>
        </w:rPr>
        <w:t>Tab</w:t>
      </w:r>
      <w:r w:rsidRPr="009D02E1">
        <w:rPr>
          <w:rFonts w:ascii="Aptos" w:eastAsia="Times New Roman" w:hAnsi="Aptos" w:cs="Times New Roman"/>
          <w:color w:val="000000"/>
          <w:kern w:val="0"/>
          <w14:ligatures w14:val="none"/>
        </w:rPr>
        <w:t xml:space="preserve"> will </w:t>
      </w:r>
      <w:r w:rsidRPr="00EE3748">
        <w:rPr>
          <w:rFonts w:ascii="Aptos" w:eastAsia="Times New Roman" w:hAnsi="Aptos" w:cs="Times New Roman"/>
          <w:color w:val="000000"/>
          <w:kern w:val="0"/>
          <w14:ligatures w14:val="none"/>
        </w:rPr>
        <w:t>be in </w:t>
      </w:r>
      <w:r w:rsidRPr="00EE3748">
        <w:rPr>
          <w:rFonts w:ascii="Aptos" w:eastAsia="Times New Roman" w:hAnsi="Aptos" w:cs="Times New Roman"/>
          <w:b/>
          <w:bCs/>
          <w:color w:val="000000"/>
          <w:kern w:val="0"/>
          <w14:ligatures w14:val="none"/>
        </w:rPr>
        <w:t>Room F114 (Computer Lab)</w:t>
      </w:r>
      <w:r w:rsidRPr="00EE3748">
        <w:rPr>
          <w:rFonts w:ascii="Aptos" w:eastAsia="Times New Roman" w:hAnsi="Aptos" w:cs="Times New Roman"/>
          <w:color w:val="000000"/>
          <w:kern w:val="0"/>
          <w14:ligatures w14:val="none"/>
        </w:rPr>
        <w:t>, located just next to Greyhound Cafeteria.</w:t>
      </w:r>
    </w:p>
    <w:p w14:paraId="2415D9CA" w14:textId="77777777" w:rsidR="009D02E1" w:rsidRPr="009D02E1" w:rsidRDefault="009D02E1" w:rsidP="009D02E1">
      <w:pPr>
        <w:numPr>
          <w:ilvl w:val="0"/>
          <w:numId w:val="2"/>
        </w:numPr>
        <w:shd w:val="clear" w:color="auto" w:fill="FFFFFF"/>
        <w:spacing w:before="90" w:after="100" w:afterAutospacing="1" w:line="240" w:lineRule="auto"/>
        <w:ind w:left="945"/>
        <w:rPr>
          <w:rFonts w:ascii="Aptos" w:eastAsia="Times New Roman" w:hAnsi="Aptos" w:cs="Times New Roman"/>
          <w:color w:val="000000"/>
          <w:kern w:val="0"/>
          <w14:ligatures w14:val="none"/>
        </w:rPr>
      </w:pPr>
      <w:r w:rsidRPr="009D02E1">
        <w:rPr>
          <w:rFonts w:ascii="Aptos" w:eastAsia="Times New Roman" w:hAnsi="Aptos" w:cs="Times New Roman"/>
          <w:color w:val="000000"/>
          <w:kern w:val="0"/>
          <w14:ligatures w14:val="none"/>
        </w:rPr>
        <w:t>All </w:t>
      </w:r>
      <w:r w:rsidRPr="009D02E1">
        <w:rPr>
          <w:rFonts w:ascii="Aptos" w:eastAsia="Times New Roman" w:hAnsi="Aptos" w:cs="Times New Roman"/>
          <w:b/>
          <w:bCs/>
          <w:color w:val="000000"/>
          <w:kern w:val="0"/>
          <w14:ligatures w14:val="none"/>
        </w:rPr>
        <w:t>competition</w:t>
      </w:r>
      <w:r w:rsidRPr="009D02E1">
        <w:rPr>
          <w:rFonts w:ascii="Aptos" w:eastAsia="Times New Roman" w:hAnsi="Aptos" w:cs="Times New Roman"/>
          <w:color w:val="000000"/>
          <w:kern w:val="0"/>
          <w14:ligatures w14:val="none"/>
        </w:rPr>
        <w:t> </w:t>
      </w:r>
      <w:r w:rsidRPr="009D02E1">
        <w:rPr>
          <w:rFonts w:ascii="Aptos" w:eastAsia="Times New Roman" w:hAnsi="Aptos" w:cs="Times New Roman"/>
          <w:b/>
          <w:bCs/>
          <w:color w:val="000000"/>
          <w:kern w:val="0"/>
          <w14:ligatures w14:val="none"/>
        </w:rPr>
        <w:t>events</w:t>
      </w:r>
      <w:r w:rsidRPr="009D02E1">
        <w:rPr>
          <w:rFonts w:ascii="Aptos" w:eastAsia="Times New Roman" w:hAnsi="Aptos" w:cs="Times New Roman"/>
          <w:color w:val="000000"/>
          <w:kern w:val="0"/>
          <w14:ligatures w14:val="none"/>
        </w:rPr>
        <w:t> will be held in the</w:t>
      </w:r>
      <w:r w:rsidRPr="009D02E1">
        <w:rPr>
          <w:rFonts w:ascii="Aptos" w:eastAsia="Times New Roman" w:hAnsi="Aptos" w:cs="Times New Roman"/>
          <w:b/>
          <w:bCs/>
          <w:color w:val="000000"/>
          <w:kern w:val="0"/>
          <w14:ligatures w14:val="none"/>
        </w:rPr>
        <w:t> H Rooms (Freshman Center.) </w:t>
      </w:r>
    </w:p>
    <w:p w14:paraId="7DDC1DC2" w14:textId="37EB9541" w:rsidR="009D02E1" w:rsidRPr="00EE3748" w:rsidRDefault="009D02E1" w:rsidP="009D02E1">
      <w:pPr>
        <w:pStyle w:val="ListParagraph"/>
        <w:numPr>
          <w:ilvl w:val="0"/>
          <w:numId w:val="1"/>
        </w:numPr>
        <w:rPr>
          <w:b/>
          <w:bCs/>
          <w:u w:val="single"/>
        </w:rPr>
      </w:pPr>
      <w:r w:rsidRPr="00EE3748">
        <w:rPr>
          <w:b/>
          <w:bCs/>
          <w:u w:val="single"/>
        </w:rPr>
        <w:t>REMINDERS.</w:t>
      </w:r>
    </w:p>
    <w:p w14:paraId="5CA2124E" w14:textId="77777777" w:rsidR="00EE3748" w:rsidRDefault="00EE3748" w:rsidP="009D02E1">
      <w:pPr>
        <w:pStyle w:val="ListParagraph"/>
        <w:numPr>
          <w:ilvl w:val="1"/>
          <w:numId w:val="1"/>
        </w:numPr>
      </w:pPr>
      <w:r w:rsidRPr="00EE3748">
        <w:rPr>
          <w:u w:val="single"/>
        </w:rPr>
        <w:t xml:space="preserve">Approaching </w:t>
      </w:r>
      <w:proofErr w:type="spellStart"/>
      <w:r w:rsidRPr="00EE3748">
        <w:rPr>
          <w:u w:val="single"/>
        </w:rPr>
        <w:t>deadlines</w:t>
      </w:r>
      <w:r>
        <w:t>.</w:t>
      </w:r>
      <w:proofErr w:type="spellEnd"/>
    </w:p>
    <w:p w14:paraId="61BC4FDC" w14:textId="77777777" w:rsidR="00EE3748" w:rsidRDefault="00EE3748" w:rsidP="00EE3748">
      <w:pPr>
        <w:pStyle w:val="ListParagraph"/>
        <w:numPr>
          <w:ilvl w:val="2"/>
          <w:numId w:val="1"/>
        </w:numPr>
      </w:pPr>
      <w:r>
        <w:t xml:space="preserve">January 19, 2026 - </w:t>
      </w:r>
      <w:r w:rsidR="009D02E1">
        <w:t>All contestant and judge entries are due</w:t>
      </w:r>
      <w:r>
        <w:t xml:space="preserve"> into SW</w:t>
      </w:r>
    </w:p>
    <w:p w14:paraId="0BEFAE0E" w14:textId="09BC22AC" w:rsidR="009D02E1" w:rsidRDefault="00EE3748" w:rsidP="00EE3748">
      <w:pPr>
        <w:pStyle w:val="ListParagraph"/>
        <w:numPr>
          <w:ilvl w:val="2"/>
          <w:numId w:val="1"/>
        </w:numPr>
      </w:pPr>
      <w:r>
        <w:t>January 23, 2026 - Your Senior contestant names are due to Jeanne Malone.</w:t>
      </w:r>
    </w:p>
    <w:p w14:paraId="137432C1" w14:textId="6D4E4331" w:rsidR="00EE3748" w:rsidRDefault="00EE3748" w:rsidP="00EE3748">
      <w:pPr>
        <w:pStyle w:val="ListParagraph"/>
        <w:numPr>
          <w:ilvl w:val="2"/>
          <w:numId w:val="1"/>
        </w:numPr>
      </w:pPr>
      <w:r>
        <w:t xml:space="preserve">January 23, 2026 - </w:t>
      </w:r>
      <w:proofErr w:type="gramStart"/>
      <w:r>
        <w:t>All of</w:t>
      </w:r>
      <w:proofErr w:type="gramEnd"/>
      <w:r>
        <w:t xml:space="preserve"> your contestants must be registered with and paid for through NSDA.</w:t>
      </w:r>
    </w:p>
    <w:p w14:paraId="5088AE36" w14:textId="694917F6" w:rsidR="00EE3748" w:rsidRDefault="00EE3748" w:rsidP="00EE3748">
      <w:pPr>
        <w:pStyle w:val="ListParagraph"/>
        <w:numPr>
          <w:ilvl w:val="1"/>
          <w:numId w:val="1"/>
        </w:numPr>
      </w:pPr>
      <w:r w:rsidRPr="00EE3748">
        <w:rPr>
          <w:u w:val="single"/>
        </w:rPr>
        <w:lastRenderedPageBreak/>
        <w:t>Correct district</w:t>
      </w:r>
      <w:r>
        <w:t xml:space="preserve">.  We have had in years past schools that accidentally signed contestants up for the wrong district.  We discovered one such instance last year after Round 1 and had to re-run the entire first round of a HC debate category. </w:t>
      </w:r>
      <w:r>
        <w:t xml:space="preserve"> </w:t>
      </w:r>
      <w:r>
        <w:t xml:space="preserve">We will do our best to run this tournament as efficiently as possible, but that kind of a mistake will delay operations. </w:t>
      </w:r>
      <w:r>
        <w:t xml:space="preserve"> Please, please </w:t>
      </w:r>
      <w:r>
        <w:t xml:space="preserve">go into SW right now and make sure that </w:t>
      </w:r>
      <w:proofErr w:type="gramStart"/>
      <w:r>
        <w:t>all of</w:t>
      </w:r>
      <w:proofErr w:type="gramEnd"/>
      <w:r>
        <w:t xml:space="preserve"> your entries are registered under the correct district.  </w:t>
      </w:r>
    </w:p>
    <w:p w14:paraId="03F7A1D1" w14:textId="341FDF2A" w:rsidR="00EE3748" w:rsidRDefault="00EE3748" w:rsidP="009D02E1">
      <w:pPr>
        <w:pStyle w:val="ListParagraph"/>
        <w:numPr>
          <w:ilvl w:val="1"/>
          <w:numId w:val="1"/>
        </w:numPr>
      </w:pPr>
      <w:r w:rsidRPr="00EE3748">
        <w:rPr>
          <w:u w:val="single"/>
        </w:rPr>
        <w:t>Traveling trophies</w:t>
      </w:r>
      <w:r>
        <w:t xml:space="preserve">.  Schools with </w:t>
      </w:r>
      <w:proofErr w:type="spellStart"/>
      <w:r>
        <w:t>NQ'ers</w:t>
      </w:r>
      <w:proofErr w:type="spellEnd"/>
      <w:r>
        <w:t xml:space="preserve"> from last year need to confirm that their traveling trophies have been engraved and bring them to Districts this Saturday!</w:t>
      </w:r>
    </w:p>
    <w:p w14:paraId="0F3DEFEE" w14:textId="4F541DB9" w:rsidR="00EE3748" w:rsidRDefault="00EE3748" w:rsidP="00EE3748">
      <w:pPr>
        <w:pStyle w:val="ListParagraph"/>
        <w:numPr>
          <w:ilvl w:val="1"/>
          <w:numId w:val="1"/>
        </w:numPr>
      </w:pPr>
      <w:r w:rsidRPr="00EE3748">
        <w:rPr>
          <w:u w:val="single"/>
        </w:rPr>
        <w:t>Checks</w:t>
      </w:r>
      <w:r>
        <w:t xml:space="preserve">.  We are charging $2/entry this year.  This charge is necessary given to partially offset the </w:t>
      </w:r>
      <w:proofErr w:type="gramStart"/>
      <w:r>
        <w:t>Districts'</w:t>
      </w:r>
      <w:proofErr w:type="gramEnd"/>
      <w:r>
        <w:t xml:space="preserve"> annual costs (NQ plaques, ribbons, stipends for hosting schools to cover costs, etc.).  Please bring checks to Registration at Districts.  For those in HH, please make checks payable to "Hoosier Heartland District".</w:t>
      </w:r>
    </w:p>
    <w:p w14:paraId="37C9785D" w14:textId="77777777" w:rsidR="00EE3748" w:rsidRDefault="00EE3748" w:rsidP="00EE3748">
      <w:pPr>
        <w:ind w:left="720"/>
      </w:pPr>
    </w:p>
    <w:p w14:paraId="52E6E624" w14:textId="14CA48EF" w:rsidR="00EE3748" w:rsidRDefault="00EE3748" w:rsidP="00EE3748">
      <w:r>
        <w:t xml:space="preserve">- tony </w:t>
      </w:r>
      <w:proofErr w:type="spellStart"/>
      <w:r>
        <w:t>fehrenbacher</w:t>
      </w:r>
      <w:proofErr w:type="spellEnd"/>
    </w:p>
    <w:sectPr w:rsidR="00EE3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9D9"/>
    <w:multiLevelType w:val="multilevel"/>
    <w:tmpl w:val="F532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60C46"/>
    <w:multiLevelType w:val="hybridMultilevel"/>
    <w:tmpl w:val="4502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1857421">
    <w:abstractNumId w:val="1"/>
  </w:num>
  <w:num w:numId="2" w16cid:durableId="44461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E1"/>
    <w:rsid w:val="000823DE"/>
    <w:rsid w:val="001631D7"/>
    <w:rsid w:val="003F6508"/>
    <w:rsid w:val="00583850"/>
    <w:rsid w:val="006A6CFD"/>
    <w:rsid w:val="006B1688"/>
    <w:rsid w:val="009D02E1"/>
    <w:rsid w:val="00A2517F"/>
    <w:rsid w:val="00A530C9"/>
    <w:rsid w:val="00BB5EAB"/>
    <w:rsid w:val="00C03076"/>
    <w:rsid w:val="00E058F6"/>
    <w:rsid w:val="00EE3748"/>
    <w:rsid w:val="00F41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9E1E4D"/>
  <w15:chartTrackingRefBased/>
  <w15:docId w15:val="{B68BFED4-690C-7A4E-934D-9A383553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2E1"/>
    <w:rPr>
      <w:rFonts w:eastAsiaTheme="majorEastAsia" w:cstheme="majorBidi"/>
      <w:color w:val="272727" w:themeColor="text1" w:themeTint="D8"/>
    </w:rPr>
  </w:style>
  <w:style w:type="paragraph" w:styleId="Title">
    <w:name w:val="Title"/>
    <w:basedOn w:val="Normal"/>
    <w:next w:val="Normal"/>
    <w:link w:val="TitleChar"/>
    <w:uiPriority w:val="10"/>
    <w:qFormat/>
    <w:rsid w:val="009D0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2E1"/>
    <w:pPr>
      <w:spacing w:before="160"/>
      <w:jc w:val="center"/>
    </w:pPr>
    <w:rPr>
      <w:i/>
      <w:iCs/>
      <w:color w:val="404040" w:themeColor="text1" w:themeTint="BF"/>
    </w:rPr>
  </w:style>
  <w:style w:type="character" w:customStyle="1" w:styleId="QuoteChar">
    <w:name w:val="Quote Char"/>
    <w:basedOn w:val="DefaultParagraphFont"/>
    <w:link w:val="Quote"/>
    <w:uiPriority w:val="29"/>
    <w:rsid w:val="009D02E1"/>
    <w:rPr>
      <w:i/>
      <w:iCs/>
      <w:color w:val="404040" w:themeColor="text1" w:themeTint="BF"/>
    </w:rPr>
  </w:style>
  <w:style w:type="paragraph" w:styleId="ListParagraph">
    <w:name w:val="List Paragraph"/>
    <w:basedOn w:val="Normal"/>
    <w:uiPriority w:val="34"/>
    <w:qFormat/>
    <w:rsid w:val="009D02E1"/>
    <w:pPr>
      <w:ind w:left="720"/>
      <w:contextualSpacing/>
    </w:pPr>
  </w:style>
  <w:style w:type="character" w:styleId="IntenseEmphasis">
    <w:name w:val="Intense Emphasis"/>
    <w:basedOn w:val="DefaultParagraphFont"/>
    <w:uiPriority w:val="21"/>
    <w:qFormat/>
    <w:rsid w:val="009D02E1"/>
    <w:rPr>
      <w:i/>
      <w:iCs/>
      <w:color w:val="0F4761" w:themeColor="accent1" w:themeShade="BF"/>
    </w:rPr>
  </w:style>
  <w:style w:type="paragraph" w:styleId="IntenseQuote">
    <w:name w:val="Intense Quote"/>
    <w:basedOn w:val="Normal"/>
    <w:next w:val="Normal"/>
    <w:link w:val="IntenseQuoteChar"/>
    <w:uiPriority w:val="30"/>
    <w:qFormat/>
    <w:rsid w:val="009D0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2E1"/>
    <w:rPr>
      <w:i/>
      <w:iCs/>
      <w:color w:val="0F4761" w:themeColor="accent1" w:themeShade="BF"/>
    </w:rPr>
  </w:style>
  <w:style w:type="character" w:styleId="IntenseReference">
    <w:name w:val="Intense Reference"/>
    <w:basedOn w:val="DefaultParagraphFont"/>
    <w:uiPriority w:val="32"/>
    <w:qFormat/>
    <w:rsid w:val="009D02E1"/>
    <w:rPr>
      <w:b/>
      <w:bCs/>
      <w:smallCaps/>
      <w:color w:val="0F4761" w:themeColor="accent1" w:themeShade="BF"/>
      <w:spacing w:val="5"/>
    </w:rPr>
  </w:style>
  <w:style w:type="character" w:customStyle="1" w:styleId="apple-converted-space">
    <w:name w:val="apple-converted-space"/>
    <w:basedOn w:val="DefaultParagraphFont"/>
    <w:rsid w:val="009D0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378</Words>
  <Characters>2462</Characters>
  <Application>Microsoft Office Word</Application>
  <DocSecurity>0</DocSecurity>
  <Lines>189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Fehrenbacher</dc:creator>
  <cp:keywords/>
  <dc:description/>
  <cp:lastModifiedBy>Tony Fehrenbacher</cp:lastModifiedBy>
  <cp:revision>1</cp:revision>
  <dcterms:created xsi:type="dcterms:W3CDTF">2026-01-18T19:28:00Z</dcterms:created>
  <dcterms:modified xsi:type="dcterms:W3CDTF">2026-01-18T19:49:00Z</dcterms:modified>
</cp:coreProperties>
</file>